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58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СЕРЕБРЯНСКИЙ ВЕСТНИК </w:t>
      </w:r>
    </w:p>
    <w:p w:rsidR="00C020AB" w:rsidRPr="000B51A5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020AB" w:rsidRPr="002C571D" w:rsidTr="00334337"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>№</w:t>
            </w:r>
            <w:r w:rsidR="00115B43">
              <w:rPr>
                <w:b/>
                <w:sz w:val="28"/>
                <w:szCs w:val="28"/>
              </w:rPr>
              <w:t xml:space="preserve"> </w:t>
            </w:r>
            <w:r w:rsidR="001F7E7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</w:tcPr>
          <w:p w:rsidR="00C020AB" w:rsidRPr="00001694" w:rsidRDefault="00A12963" w:rsidP="003343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февраля</w:t>
            </w:r>
            <w:r w:rsidR="0015195F">
              <w:rPr>
                <w:b/>
                <w:sz w:val="28"/>
                <w:szCs w:val="28"/>
              </w:rPr>
              <w:t xml:space="preserve"> 2013</w:t>
            </w:r>
            <w:r w:rsidR="00C020AB" w:rsidRPr="00001694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AC3DBE" w:rsidRDefault="00AC3DBE" w:rsidP="00AC3DBE">
      <w:pPr>
        <w:spacing w:line="240" w:lineRule="exact"/>
        <w:rPr>
          <w:sz w:val="28"/>
          <w:szCs w:val="28"/>
        </w:rPr>
      </w:pPr>
    </w:p>
    <w:p w:rsidR="00A16B0D" w:rsidRDefault="00A16B0D" w:rsidP="00A16B0D"/>
    <w:tbl>
      <w:tblPr>
        <w:tblpPr w:leftFromText="180" w:rightFromText="180" w:vertAnchor="text" w:tblpY="1"/>
        <w:tblOverlap w:val="never"/>
        <w:tblW w:w="11062" w:type="dxa"/>
        <w:tblInd w:w="103" w:type="dxa"/>
        <w:tblLook w:val="0000"/>
      </w:tblPr>
      <w:tblGrid>
        <w:gridCol w:w="3857"/>
        <w:gridCol w:w="2319"/>
        <w:gridCol w:w="4886"/>
      </w:tblGrid>
      <w:tr w:rsidR="00C839DB" w:rsidTr="00ED3D67">
        <w:trPr>
          <w:trHeight w:val="600"/>
        </w:trPr>
        <w:tc>
          <w:tcPr>
            <w:tcW w:w="10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Показатели</w:t>
            </w:r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подлежащие раскрытию в сфере холодного водоснабжения</w:t>
            </w:r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3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Субъект РФ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499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RANGE!E7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Новосибирская область</w:t>
            </w:r>
            <w:bookmarkEnd w:id="0"/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RPr="009B59F6" w:rsidTr="00ED3D67">
        <w:trPr>
          <w:trHeight w:val="6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Отчетный год: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" w:name="RANGE!F9"/>
            <w:r>
              <w:rPr>
                <w:rFonts w:ascii="Tahoma" w:hAnsi="Tahoma" w:cs="Tahoma"/>
                <w:sz w:val="18"/>
                <w:szCs w:val="18"/>
              </w:rPr>
              <w:t>201</w:t>
            </w:r>
            <w:bookmarkEnd w:id="1"/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Pr="009B59F6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Отчетный квартал: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</w:t>
            </w:r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5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Является ли данное юридическое лицо подразделение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м(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филиалом) другой организации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2" w:name="RANGE!F11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нет</w:t>
            </w:r>
            <w:bookmarkEnd w:id="2"/>
          </w:p>
        </w:tc>
        <w:tc>
          <w:tcPr>
            <w:tcW w:w="47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Тип предоставляемых данных:</w:t>
            </w:r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45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3" w:name="RANGE!E13"/>
            <w:r>
              <w:rPr>
                <w:rFonts w:ascii="Tahoma" w:hAnsi="Tahoma" w:cs="Tahoma"/>
                <w:sz w:val="18"/>
                <w:szCs w:val="18"/>
              </w:rPr>
              <w:t>Наименование организации</w:t>
            </w:r>
            <w:bookmarkEnd w:id="3"/>
          </w:p>
        </w:tc>
        <w:tc>
          <w:tcPr>
            <w:tcW w:w="70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4" w:name="RANGE!F13"/>
            <w:r>
              <w:rPr>
                <w:rFonts w:ascii="Tahoma" w:hAnsi="Tahoma" w:cs="Tahoma"/>
                <w:sz w:val="18"/>
                <w:szCs w:val="18"/>
              </w:rPr>
              <w:t>МУП "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ЖКХ"</w:t>
            </w:r>
            <w:bookmarkEnd w:id="4"/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02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5" w:name="RANGE!E17"/>
            <w:r>
              <w:rPr>
                <w:rFonts w:ascii="Tahoma" w:hAnsi="Tahoma" w:cs="Tahoma"/>
                <w:sz w:val="18"/>
                <w:szCs w:val="18"/>
              </w:rPr>
              <w:t>ИНН организации</w:t>
            </w:r>
            <w:bookmarkEnd w:id="5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6" w:name="RANGE!F17"/>
            <w:r>
              <w:rPr>
                <w:rFonts w:ascii="Tahoma" w:hAnsi="Tahoma" w:cs="Tahoma"/>
                <w:sz w:val="18"/>
                <w:szCs w:val="18"/>
              </w:rPr>
              <w:t>5442000479</w:t>
            </w:r>
            <w:bookmarkEnd w:id="6"/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402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7" w:name="RANGE!E18"/>
            <w:r>
              <w:rPr>
                <w:rFonts w:ascii="Tahoma" w:hAnsi="Tahoma" w:cs="Tahoma"/>
                <w:sz w:val="18"/>
                <w:szCs w:val="18"/>
              </w:rPr>
              <w:t>КПП организации</w:t>
            </w:r>
            <w:bookmarkEnd w:id="7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8" w:name="RANGE!F18"/>
            <w:r>
              <w:rPr>
                <w:rFonts w:ascii="Tahoma" w:hAnsi="Tahoma" w:cs="Tahoma"/>
                <w:sz w:val="18"/>
                <w:szCs w:val="18"/>
              </w:rPr>
              <w:t>544201001</w:t>
            </w:r>
            <w:bookmarkEnd w:id="8"/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9" w:name="RANGE!E20"/>
            <w:r>
              <w:rPr>
                <w:rFonts w:ascii="Tahoma" w:hAnsi="Tahoma" w:cs="Tahoma"/>
                <w:sz w:val="18"/>
                <w:szCs w:val="18"/>
              </w:rPr>
              <w:t>Вид деятельности</w:t>
            </w:r>
            <w:bookmarkEnd w:id="9"/>
          </w:p>
        </w:tc>
        <w:tc>
          <w:tcPr>
            <w:tcW w:w="7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0" w:name="RANGE!F20"/>
            <w:r>
              <w:rPr>
                <w:rFonts w:ascii="Tahoma" w:hAnsi="Tahoma" w:cs="Tahoma"/>
                <w:sz w:val="18"/>
                <w:szCs w:val="18"/>
              </w:rPr>
              <w:t>оказание услуг в сфере водоснабжения</w:t>
            </w:r>
            <w:bookmarkEnd w:id="10"/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99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1" w:name="RANGE!E22"/>
            <w:r>
              <w:rPr>
                <w:rFonts w:ascii="Tahoma" w:hAnsi="Tahoma" w:cs="Tahoma"/>
                <w:sz w:val="18"/>
                <w:szCs w:val="18"/>
              </w:rPr>
              <w:t>Муниципальный район, на территории которого осуществляет деятельность данная ОРГАНИЗАЦИЯ</w:t>
            </w:r>
            <w:bookmarkEnd w:id="11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МР</w:t>
            </w:r>
          </w:p>
        </w:tc>
        <w:tc>
          <w:tcPr>
            <w:tcW w:w="47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2" w:name="RANGE!G22"/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муниципальный район</w:t>
            </w:r>
            <w:bookmarkEnd w:id="12"/>
          </w:p>
        </w:tc>
      </w:tr>
      <w:tr w:rsidR="00C839DB" w:rsidTr="00ED3D67">
        <w:trPr>
          <w:trHeight w:val="499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3" w:name="RANGE!E23"/>
            <w:r>
              <w:rPr>
                <w:rFonts w:ascii="Tahoma" w:hAnsi="Tahoma" w:cs="Tahoma"/>
                <w:sz w:val="18"/>
                <w:szCs w:val="18"/>
              </w:rPr>
              <w:t>Муниципальное образование, на территории которого осуществляет деятельность данная ОРГАНИЗАЦИЯ</w:t>
            </w:r>
            <w:bookmarkEnd w:id="13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4" w:name="RANGE!G23"/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bookmarkEnd w:id="14"/>
            <w:proofErr w:type="spellEnd"/>
          </w:p>
        </w:tc>
      </w:tr>
      <w:tr w:rsidR="00C839DB" w:rsidTr="00ED3D67">
        <w:trPr>
          <w:trHeight w:val="499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ОКТМО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5" w:name="RANGE!G24"/>
            <w:r>
              <w:rPr>
                <w:rFonts w:ascii="Tahoma" w:hAnsi="Tahoma" w:cs="Tahoma"/>
                <w:sz w:val="18"/>
                <w:szCs w:val="18"/>
              </w:rPr>
              <w:t>50659428</w:t>
            </w:r>
            <w:bookmarkEnd w:id="15"/>
          </w:p>
        </w:tc>
      </w:tr>
      <w:tr w:rsidR="00C839DB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Юридический адрес</w:t>
            </w:r>
          </w:p>
        </w:tc>
        <w:tc>
          <w:tcPr>
            <w:tcW w:w="47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632580,Новосибирская область,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Район, с.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</w:tr>
      <w:tr w:rsidR="00C839DB" w:rsidTr="00ED3D67">
        <w:trPr>
          <w:trHeight w:val="540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Почтовый адрес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632580, Новосибирская область,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район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,с</w:t>
            </w:r>
            <w:proofErr w:type="spellEnd"/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</w:tr>
      <w:tr w:rsidR="00C839DB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Руководитель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Шалаев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Герман Юрьевич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8 383 50 48-385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48-385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Должностное лицо, ответственное за составление формы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Должность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8 383 50 48-385</w:t>
            </w:r>
          </w:p>
        </w:tc>
      </w:tr>
      <w:tr w:rsidR="00C839DB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e-mail</w:t>
            </w:r>
            <w:proofErr w:type="spellEnd"/>
          </w:p>
        </w:tc>
        <w:tc>
          <w:tcPr>
            <w:tcW w:w="4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serebrgkx@mail.ru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334337" w:rsidRDefault="00334337" w:rsidP="00334337"/>
    <w:tbl>
      <w:tblPr>
        <w:tblW w:w="19664" w:type="dxa"/>
        <w:tblInd w:w="108" w:type="dxa"/>
        <w:tblLayout w:type="fixed"/>
        <w:tblLook w:val="0000"/>
      </w:tblPr>
      <w:tblGrid>
        <w:gridCol w:w="672"/>
        <w:gridCol w:w="2589"/>
        <w:gridCol w:w="1134"/>
        <w:gridCol w:w="1134"/>
        <w:gridCol w:w="283"/>
        <w:gridCol w:w="851"/>
        <w:gridCol w:w="1134"/>
        <w:gridCol w:w="1417"/>
        <w:gridCol w:w="4752"/>
        <w:gridCol w:w="5698"/>
      </w:tblGrid>
      <w:tr w:rsidR="00C839DB" w:rsidTr="00C839DB">
        <w:trPr>
          <w:gridAfter w:val="1"/>
          <w:wAfter w:w="5698" w:type="dxa"/>
          <w:trHeight w:val="255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5" w:anchor="'Список листов'!A1#'Список листов'!A1" w:tooltip="К списку листов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Список листов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</w:tr>
      <w:tr w:rsidR="00C839DB" w:rsidTr="00C839DB">
        <w:trPr>
          <w:trHeight w:val="615"/>
        </w:trPr>
        <w:tc>
          <w:tcPr>
            <w:tcW w:w="196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C839DB" w:rsidRDefault="00C839DB" w:rsidP="008D078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C839DB" w:rsidTr="00C839DB">
        <w:trPr>
          <w:gridAfter w:val="1"/>
          <w:wAfter w:w="5698" w:type="dxa"/>
          <w:trHeight w:val="255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718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5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Дата ввода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Срок действия (если установлен)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Постановление (от XX.XX.XXXX №)</w:t>
            </w:r>
          </w:p>
        </w:tc>
        <w:tc>
          <w:tcPr>
            <w:tcW w:w="4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регулирующего органа, принявшего решение об утверждении цен</w:t>
            </w:r>
          </w:p>
        </w:tc>
      </w:tr>
      <w:tr w:rsidR="00C839DB" w:rsidTr="00C839DB">
        <w:trPr>
          <w:gridAfter w:val="1"/>
          <w:wAfter w:w="5698" w:type="dxa"/>
          <w:trHeight w:val="24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7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8</w:t>
            </w:r>
          </w:p>
        </w:tc>
      </w:tr>
      <w:tr w:rsidR="00C839DB" w:rsidTr="00C839DB">
        <w:trPr>
          <w:gridAfter w:val="1"/>
          <w:wAfter w:w="5698" w:type="dxa"/>
          <w:trHeight w:val="58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Утвержденные тарифы на холодную воду,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8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Население: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9B59F6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26.73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Департамент по тарифам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 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28,22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Департамент по тарифам 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Департамент по тарифам 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холодного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8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Бюджетные потребители: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9B59F6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26.73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Департамент по тарифам 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28,22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Департамент по тарифам 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Департамент по тарифам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 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холодного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8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Прочие потребители: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9B59F6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26.73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B81DA9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Департамент по тарифам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 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28,22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 xml:space="preserve">Департамент по тарифам </w:t>
            </w:r>
          </w:p>
          <w:p w:rsidR="00C839DB" w:rsidRPr="00C839DB" w:rsidRDefault="00C839DB" w:rsidP="00ED3D67">
            <w:pPr>
              <w:rPr>
                <w:rFonts w:ascii="Tahoma" w:hAnsi="Tahoma" w:cs="Tahoma"/>
                <w:sz w:val="16"/>
                <w:szCs w:val="16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Pr="006D36B0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15.1</w:t>
            </w:r>
            <w:r w:rsidRPr="00B81DA9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.2011 №292-В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839DB">
              <w:rPr>
                <w:rFonts w:ascii="Tahoma" w:hAnsi="Tahoma" w:cs="Tahoma"/>
                <w:sz w:val="16"/>
                <w:szCs w:val="16"/>
              </w:rPr>
              <w:t>Департамент по тарифам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области.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4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холодного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3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5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5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555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7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C839DB">
        <w:trPr>
          <w:gridAfter w:val="1"/>
          <w:wAfter w:w="5698" w:type="dxa"/>
          <w:trHeight w:val="780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334337" w:rsidRDefault="00334337" w:rsidP="00334337"/>
    <w:tbl>
      <w:tblPr>
        <w:tblW w:w="19664" w:type="dxa"/>
        <w:tblInd w:w="108" w:type="dxa"/>
        <w:tblLook w:val="0000"/>
      </w:tblPr>
      <w:tblGrid>
        <w:gridCol w:w="993"/>
        <w:gridCol w:w="7170"/>
        <w:gridCol w:w="135"/>
        <w:gridCol w:w="3237"/>
        <w:gridCol w:w="8129"/>
      </w:tblGrid>
      <w:tr w:rsidR="00C839DB" w:rsidTr="00ED3D67">
        <w:trPr>
          <w:trHeight w:val="720"/>
        </w:trPr>
        <w:tc>
          <w:tcPr>
            <w:tcW w:w="19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ED3D67" w:rsidTr="00ED3D67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P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значение</w:t>
            </w:r>
          </w:p>
        </w:tc>
        <w:tc>
          <w:tcPr>
            <w:tcW w:w="8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ED3D67" w:rsidTr="00ED3D67">
        <w:trPr>
          <w:trHeight w:val="2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</w:tr>
      <w:tr w:rsidR="00ED3D67" w:rsidTr="00ED3D67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аварий на системах холодного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водоснабжения (единиц на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км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1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ED3D67" w:rsidTr="00ED3D67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количество случаев подачи холодной воды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графику (менее 24 часов в сутки)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2.1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доля потребителей, затронутых ограничениями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подачи холодной воды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общее количество проведенных проб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по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следующим показателям: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44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44,00</w:t>
            </w:r>
          </w:p>
        </w:tc>
      </w:tr>
      <w:tr w:rsidR="00ED3D67" w:rsidTr="00ED3D67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7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мутность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3.2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цветность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хлор остаточный общий, в том числе хлор остаточный </w:t>
            </w:r>
          </w:p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связанный и хлор остаточный свободный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3.4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общие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колиформные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бактерии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22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22,00</w:t>
            </w:r>
          </w:p>
        </w:tc>
      </w:tr>
      <w:tr w:rsidR="00ED3D67" w:rsidTr="00ED3D67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3.5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термотолерантные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колиформные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бактерии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22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22,00</w:t>
            </w:r>
          </w:p>
        </w:tc>
      </w:tr>
      <w:tr w:rsidR="00ED3D67" w:rsidTr="00ED3D67">
        <w:trPr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проведенных проб, выявивших несоответствие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холодной воды санитарным нормам (предельно допустимой концентрации),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следующим показателям: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ED3D67" w:rsidTr="00ED3D67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4.1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мутность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4.2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цветность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4.3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хлор остаточный связанный и хлор остаточный свободный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4.4</w:t>
            </w:r>
          </w:p>
        </w:tc>
        <w:tc>
          <w:tcPr>
            <w:tcW w:w="7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общие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колиформные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бактерии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4.5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термотолерантные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колиформные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бактерии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25"/>
        </w:trPr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0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C839DB" w:rsidRDefault="00C839DB" w:rsidP="00C839DB"/>
    <w:p w:rsidR="00C839DB" w:rsidRDefault="00C839DB" w:rsidP="00C839DB"/>
    <w:p w:rsidR="00C839DB" w:rsidRDefault="00C839DB" w:rsidP="00C839DB"/>
    <w:tbl>
      <w:tblPr>
        <w:tblW w:w="10368" w:type="dxa"/>
        <w:tblInd w:w="108" w:type="dxa"/>
        <w:tblLook w:val="0000"/>
      </w:tblPr>
      <w:tblGrid>
        <w:gridCol w:w="736"/>
        <w:gridCol w:w="5336"/>
        <w:gridCol w:w="4296"/>
      </w:tblGrid>
      <w:tr w:rsidR="00C839DB" w:rsidTr="00ED3D67">
        <w:trPr>
          <w:trHeight w:val="22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6" w:anchor="'Список листов'!A1#'Список листов'!A1" w:tooltip="К списку листов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Список листов</w:t>
              </w:r>
            </w:hyperlink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10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C839DB" w:rsidTr="00ED3D67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00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C839DB" w:rsidTr="00ED3D67">
        <w:trPr>
          <w:trHeight w:val="24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количестве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резерв мощности системы холодного водоснабжения (тыс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уб.м/сутки)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0,80</w:t>
            </w:r>
          </w:p>
        </w:tc>
      </w:tr>
      <w:tr w:rsidR="00C839DB" w:rsidTr="00ED3D67">
        <w:trPr>
          <w:trHeight w:val="7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: количество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выданных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техусловий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на подключение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839DB" w:rsidRDefault="00C839DB" w:rsidP="00C839DB"/>
    <w:p w:rsidR="00C839DB" w:rsidRDefault="00C839DB" w:rsidP="00C839DB"/>
    <w:tbl>
      <w:tblPr>
        <w:tblW w:w="12332" w:type="dxa"/>
        <w:tblInd w:w="103" w:type="dxa"/>
        <w:tblLook w:val="0000"/>
      </w:tblPr>
      <w:tblGrid>
        <w:gridCol w:w="288"/>
        <w:gridCol w:w="773"/>
        <w:gridCol w:w="5336"/>
        <w:gridCol w:w="1676"/>
        <w:gridCol w:w="4296"/>
      </w:tblGrid>
      <w:tr w:rsidR="00C839DB" w:rsidTr="00ED3D67">
        <w:trPr>
          <w:trHeight w:val="225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5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7" w:anchor="'Список листов'!A1#'Список листов'!A1" w:tooltip="К списку листов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Список листов</w:t>
              </w:r>
            </w:hyperlink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1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ED3D67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D3D6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Информация об основных показателях финансово-хозяйственной деятельности регулируемых организаций, </w:t>
            </w:r>
          </w:p>
          <w:p w:rsidR="00ED3D67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D3D67">
              <w:rPr>
                <w:rFonts w:ascii="Tahoma" w:hAnsi="Tahoma" w:cs="Tahoma"/>
                <w:b/>
                <w:bCs/>
                <w:sz w:val="16"/>
                <w:szCs w:val="16"/>
              </w:rPr>
              <w:t>включая</w:t>
            </w:r>
          </w:p>
          <w:p w:rsidR="00C839DB" w:rsidRPr="00ED3D67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D3D6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структуру основных производственных затрат (в части регулируемой деятельности)</w:t>
            </w:r>
          </w:p>
        </w:tc>
      </w:tr>
      <w:tr w:rsidR="00C839DB" w:rsidTr="00ED3D67">
        <w:trPr>
          <w:trHeight w:val="25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0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42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C839DB" w:rsidTr="00ED3D67">
        <w:trPr>
          <w:trHeight w:val="2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</w:tr>
      <w:tr w:rsidR="00C839DB" w:rsidTr="00ED3D67">
        <w:trPr>
          <w:trHeight w:val="58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вид регулируемой деятельности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Оказание услуг в сфере </w:t>
            </w:r>
          </w:p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водоснабжения</w:t>
            </w:r>
          </w:p>
        </w:tc>
      </w:tr>
      <w:tr w:rsidR="00C839DB" w:rsidTr="00ED3D67">
        <w:trPr>
          <w:trHeight w:val="58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568,58</w:t>
            </w:r>
          </w:p>
        </w:tc>
      </w:tr>
      <w:tr w:rsidR="00C839DB" w:rsidTr="00ED3D67">
        <w:trPr>
          <w:trHeight w:val="58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478,8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Покупная вода, в том числе: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C839DB" w:rsidTr="00ED3D67">
        <w:trPr>
          <w:trHeight w:val="30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технического качества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0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питьевого качества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0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3.1.3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покупка потерь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121,8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средневзвешенная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стоимости 1 кВт*ч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2,55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приобретенной электрической энергии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Вт*ч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47,7</w:t>
            </w:r>
          </w:p>
        </w:tc>
      </w:tr>
      <w:tr w:rsidR="00C839DB" w:rsidTr="00ED3D67">
        <w:trPr>
          <w:trHeight w:val="60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реагенты: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0,0000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использованного реагента, в т.ч.: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0,0000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хлора (всех видов)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алюминия сульфата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гипохлорита натрия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гипохлорита кальция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аммиака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активированного угля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3.3.1.7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коагулянтов и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флокулянтов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36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3.3.1.8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прочих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159,6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48,2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3.7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аренда имущества, используемого в технологическом процессе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3.8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общепроизводственные (цеховые) расходы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33,1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3.9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общехозяйственные (управленческие) расходы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56,1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капитальный ремонт основных средств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заработная плата ремонтного персонала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среднемесячная оплата труда рабочего 1 разряда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численность ремонтного персонала на конец отчетного периода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чел.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37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3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96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699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изменении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Поднято воды, в.т.ч.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21,20</w:t>
            </w:r>
          </w:p>
        </w:tc>
      </w:tr>
      <w:tr w:rsidR="00C839DB" w:rsidTr="00ED3D67">
        <w:trPr>
          <w:trHeight w:val="4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из подземных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водоисточников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21,20</w:t>
            </w:r>
          </w:p>
        </w:tc>
      </w:tr>
      <w:tr w:rsidR="00C839DB" w:rsidTr="00ED3D67">
        <w:trPr>
          <w:trHeight w:val="4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из поверхностных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водоисточников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54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Получено воды со стороны, в. т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.ч</w:t>
            </w:r>
            <w:proofErr w:type="gram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0,0000</w:t>
            </w:r>
          </w:p>
        </w:tc>
      </w:tr>
      <w:tr w:rsidR="00C839DB" w:rsidTr="00ED3D67">
        <w:trPr>
          <w:trHeight w:val="40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технического качества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0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питьевого качества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6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воды, пропущенной через очистные сооружения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6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отпущенной потребителям воды, в том числе: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20,35</w:t>
            </w:r>
          </w:p>
        </w:tc>
      </w:tr>
      <w:tr w:rsidR="00C839DB" w:rsidTr="00ED3D67">
        <w:trPr>
          <w:trHeight w:val="40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приборам учета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2,9 </w:t>
            </w:r>
          </w:p>
        </w:tc>
      </w:tr>
      <w:tr w:rsidR="00C839DB" w:rsidTr="00ED3D67">
        <w:trPr>
          <w:trHeight w:val="40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нормативам потребления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17,45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потери воды в сетях (процентов)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0,85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протяженность водопроводных сетей (в однотрубном исчислении)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8,2800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скважин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5,0000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подкачивающих насосных станций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чел.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2,0000</w:t>
            </w:r>
          </w:p>
        </w:tc>
      </w:tr>
      <w:tr w:rsidR="00C839DB" w:rsidTr="00ED3D67">
        <w:trPr>
          <w:trHeight w:val="675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удельный расход электроэнергии на подачу воды в сет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ь(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кВт·ч/куб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2,25</w:t>
            </w: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 воды на коммунально-бытовые нужды ОКК: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 воды на технологические нужды предприятия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39DB" w:rsidTr="00ED3D67">
        <w:trPr>
          <w:trHeight w:val="48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питьевого качества в т.ч.: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C839DB" w:rsidTr="00ED3D67">
        <w:trPr>
          <w:trHeight w:val="4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17.2.1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 очистные сооружения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17.2.2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 промывку сетей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4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17.2.3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прочие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720"/>
        </w:trPr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C839DB" w:rsidRDefault="00C839DB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39DB" w:rsidRDefault="00C839DB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88,00</w:t>
            </w:r>
          </w:p>
        </w:tc>
      </w:tr>
      <w:tr w:rsidR="00C839DB" w:rsidTr="00ED3D67">
        <w:trPr>
          <w:trHeight w:val="225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839DB" w:rsidTr="00ED3D67">
        <w:trPr>
          <w:trHeight w:val="22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39DB" w:rsidRDefault="00C839DB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839DB" w:rsidRDefault="00C839DB" w:rsidP="00C839DB"/>
    <w:p w:rsidR="00334337" w:rsidRDefault="00334337" w:rsidP="00334337"/>
    <w:tbl>
      <w:tblPr>
        <w:tblW w:w="13740" w:type="dxa"/>
        <w:tblInd w:w="108" w:type="dxa"/>
        <w:tblLook w:val="0000"/>
      </w:tblPr>
      <w:tblGrid>
        <w:gridCol w:w="3760"/>
        <w:gridCol w:w="2260"/>
        <w:gridCol w:w="4280"/>
        <w:gridCol w:w="3440"/>
      </w:tblGrid>
      <w:tr w:rsidR="00ED3D67" w:rsidTr="00ED3D67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Версия 2.1</w:t>
            </w:r>
          </w:p>
        </w:tc>
      </w:tr>
      <w:tr w:rsidR="00ED3D67" w:rsidTr="00ED3D67">
        <w:trPr>
          <w:trHeight w:val="600"/>
        </w:trPr>
        <w:tc>
          <w:tcPr>
            <w:tcW w:w="10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Показатели</w:t>
            </w:r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подлежащие раскрытию в сфере теплоснабжения и сфере оказания услуг по передаче тепловой энергии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33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Субъект РФ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99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Новосибирская область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Отчетный год: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2012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Отчетный квартал: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75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Является ли данное юридическое лицо подразделение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м(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филиалом) другой организации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Тип предоставляемых данных: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6" w:name="RANGE!H11"/>
            <w:r>
              <w:rPr>
                <w:rFonts w:ascii="Tahoma" w:hAnsi="Tahoma" w:cs="Tahoma"/>
                <w:sz w:val="18"/>
                <w:szCs w:val="18"/>
              </w:rPr>
              <w:t>ФАКТ</w:t>
            </w:r>
            <w:bookmarkEnd w:id="16"/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45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?? организации</w:t>
            </w:r>
          </w:p>
        </w:tc>
        <w:tc>
          <w:tcPr>
            <w:tcW w:w="65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МУП "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ЖКХ"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31" type="#_x0000_t201" style="position:absolute;margin-left:10.5pt;margin-top:6pt;width:150pt;height:21.75pt;z-index:251661312;mso-position-horizontal-relative:text;mso-position-vertical-relative:text" stroked="f" strokecolor="windowText" o:insetmode="auto">
                  <v:imagedata r:id="rId8" o:title=""/>
                </v:shape>
                <w:control r:id="rId9" w:name="cmdOrganizationChoice" w:shapeid="_x0000_s1031"/>
              </w:pic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02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7" w:name="RANGE!F15"/>
            <w:bookmarkEnd w:id="17"/>
            <w:r>
              <w:rPr>
                <w:rFonts w:ascii="Tahoma" w:hAnsi="Tahoma" w:cs="Tahoma"/>
                <w:sz w:val="18"/>
                <w:szCs w:val="18"/>
              </w:rPr>
              <w:t>ИНН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5442000479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02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КПП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544201001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Вид деятельности</w:t>
            </w:r>
          </w:p>
        </w:tc>
        <w:tc>
          <w:tcPr>
            <w:tcW w:w="6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производство комбинированная выработка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799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Муниципальный район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МР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pict>
                <v:shape id="_x0000_s1030" type="#_x0000_t201" style="position:absolute;margin-left:10.5pt;margin-top:9pt;width:148.5pt;height:21.75pt;z-index:251660288;mso-position-horizontal-relative:text;mso-position-vertical-relative:text" stroked="f" strokecolor="windowText" o:insetmode="auto">
                  <v:imagedata r:id="rId10" o:title=""/>
                </v:shape>
                <w:control r:id="rId11" w:name="cmdUpdateReestrMO" w:shapeid="_x0000_s1030"/>
              </w:pict>
            </w:r>
          </w:p>
        </w:tc>
      </w:tr>
      <w:tr w:rsidR="00ED3D67" w:rsidTr="00ED3D67">
        <w:trPr>
          <w:trHeight w:val="499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Муниципальное образование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(выберите из списка)</w:t>
            </w:r>
          </w:p>
        </w:tc>
      </w:tr>
      <w:tr w:rsidR="00ED3D67" w:rsidTr="00ED3D67">
        <w:trPr>
          <w:trHeight w:val="499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ОКТМО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50659428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54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Юридический адрес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63580, Новосибирская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область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,Ч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район, с.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540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Почтовый адрес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632580,Новосибирская область,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район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,с</w:t>
            </w:r>
            <w:proofErr w:type="spellEnd"/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Руководитель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Шалаев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Герман Юрьевич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48-385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48-385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Должностное лицо, ответственное за составление формы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Должность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8 383 50 48 385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e-mail</w:t>
            </w:r>
            <w:proofErr w:type="spellEnd"/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serebrgkx@mail.ru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25"/>
        </w:trPr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2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D67" w:rsidTr="00ED3D67">
        <w:trPr>
          <w:trHeight w:val="22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D3D67" w:rsidRDefault="00ED3D67" w:rsidP="00ED3D67"/>
    <w:tbl>
      <w:tblPr>
        <w:tblW w:w="21350" w:type="dxa"/>
        <w:tblInd w:w="250" w:type="dxa"/>
        <w:tblLayout w:type="fixed"/>
        <w:tblLook w:val="0000"/>
      </w:tblPr>
      <w:tblGrid>
        <w:gridCol w:w="425"/>
        <w:gridCol w:w="169"/>
        <w:gridCol w:w="2666"/>
        <w:gridCol w:w="1276"/>
        <w:gridCol w:w="992"/>
        <w:gridCol w:w="686"/>
        <w:gridCol w:w="448"/>
        <w:gridCol w:w="478"/>
        <w:gridCol w:w="656"/>
        <w:gridCol w:w="456"/>
        <w:gridCol w:w="820"/>
        <w:gridCol w:w="326"/>
        <w:gridCol w:w="1260"/>
        <w:gridCol w:w="4296"/>
        <w:gridCol w:w="6396"/>
      </w:tblGrid>
      <w:tr w:rsidR="00ED3D67" w:rsidTr="00ED3D67">
        <w:trPr>
          <w:gridAfter w:val="1"/>
          <w:wAfter w:w="6396" w:type="dxa"/>
          <w:trHeight w:val="225"/>
        </w:trPr>
        <w:tc>
          <w:tcPr>
            <w:tcW w:w="5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255"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" w:anchor="'Список листов'!A1#'Список листов'!A1" w:tooltip="К списку листов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Список листов</w:t>
              </w:r>
            </w:hyperlink>
          </w:p>
        </w:tc>
        <w:tc>
          <w:tcPr>
            <w:tcW w:w="2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</w:tr>
      <w:tr w:rsidR="00ED3D67" w:rsidTr="00ED3D67">
        <w:trPr>
          <w:trHeight w:val="615"/>
        </w:trPr>
        <w:tc>
          <w:tcPr>
            <w:tcW w:w="213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ED3D67" w:rsidTr="00ED3D67">
        <w:trPr>
          <w:gridAfter w:val="1"/>
          <w:wAfter w:w="6396" w:type="dxa"/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60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Дата ввода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Срок действия (если установлен)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Постановление (от XX.XX.XXXX №)</w:t>
            </w:r>
          </w:p>
        </w:tc>
        <w:tc>
          <w:tcPr>
            <w:tcW w:w="588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регулирующего органа, принявшего решение об утверждении цен</w:t>
            </w:r>
          </w:p>
        </w:tc>
      </w:tr>
      <w:tr w:rsidR="00ED3D67" w:rsidTr="00ED3D67">
        <w:trPr>
          <w:gridAfter w:val="1"/>
          <w:wAfter w:w="6396" w:type="dxa"/>
          <w:trHeight w:val="24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7</w:t>
            </w:r>
          </w:p>
        </w:tc>
        <w:tc>
          <w:tcPr>
            <w:tcW w:w="58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8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Утвержденные тарифы на теплоснабжение,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Население: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0E35CA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452.50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Департамент по тарифам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01.07.2012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Департамент по тарифам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01.09.2012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31.09.2012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Департамент по тарифам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 в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Бюджетные потребители: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0E35CA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452.50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Департамент по тарифам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01.07.2012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Департамент по тарифам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01.09.2012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31.09.2012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Департамент по тарифам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 в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Прочие потребители: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0E35CA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452.50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Pr="00AC38FE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30.06.2012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Департамент по тарифам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01.07.2012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31.08.2012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Департамент по тарифам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01.09.2012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31.09.2012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  <w:r w:rsidRPr="00AC38FE">
              <w:rPr>
                <w:rFonts w:ascii="Tahoma" w:hAnsi="Tahoma" w:cs="Tahoma"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sz w:val="18"/>
                <w:szCs w:val="18"/>
              </w:rPr>
              <w:t>.2011№362-ТЭ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Департамент по тарифам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потребление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 в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ценам (тарифам) на тепловую энергию для потребителей,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тепловую энергию для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тепловую энергию для бюджетных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5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тепловую энергию для прочих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7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тарифам регулируемых организаций на тепловую энергию;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7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тарифам регулируемых организаций на передачу тепловой энергии;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7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Утвержденный тариф на подключение создаваемых (реконструируемых) объектов недвижимости к системе теплоснабжения;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руб./Гкал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7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Утвержденный тариф регулируемых организаций на подключение к системе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руб./Гкал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225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8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gridAfter w:val="1"/>
          <w:wAfter w:w="6396" w:type="dxa"/>
          <w:trHeight w:val="22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D67" w:rsidTr="00ED3D67">
        <w:trPr>
          <w:gridAfter w:val="1"/>
          <w:wAfter w:w="6396" w:type="dxa"/>
          <w:trHeight w:val="22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ED3D67" w:rsidRPr="00307D5C" w:rsidRDefault="00ED3D67" w:rsidP="00ED3D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D3D67" w:rsidRDefault="00ED3D67" w:rsidP="00ED3D67"/>
    <w:p w:rsidR="00ED3D67" w:rsidRDefault="00ED3D67" w:rsidP="00ED3D67"/>
    <w:tbl>
      <w:tblPr>
        <w:tblW w:w="21350" w:type="dxa"/>
        <w:tblInd w:w="250" w:type="dxa"/>
        <w:tblLayout w:type="fixed"/>
        <w:tblLook w:val="0000"/>
      </w:tblPr>
      <w:tblGrid>
        <w:gridCol w:w="1240"/>
        <w:gridCol w:w="7080"/>
        <w:gridCol w:w="4061"/>
        <w:gridCol w:w="8969"/>
      </w:tblGrid>
      <w:tr w:rsidR="00ED3D67" w:rsidTr="00ED3D67">
        <w:trPr>
          <w:trHeight w:val="720"/>
        </w:trPr>
        <w:tc>
          <w:tcPr>
            <w:tcW w:w="2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ED3D67" w:rsidTr="00ED3D6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0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8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ED3D67" w:rsidTr="00ED3D67">
        <w:trPr>
          <w:trHeight w:val="2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</w:tr>
      <w:tr w:rsidR="00ED3D67" w:rsidTr="00ED3D67">
        <w:trPr>
          <w:trHeight w:val="8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количество аварий на системах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теплоснабжения (единиц на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км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0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Pr="0094109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D67" w:rsidTr="00ED3D67">
        <w:trPr>
          <w:trHeight w:val="8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часов (суммарно за календарный год),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превышающих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допустимую продолжительность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перерыва подачи тепловой энергии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84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7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количество потребителей, затронутых 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ограничениями подачи тепловой энергии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960"/>
        </w:trPr>
        <w:tc>
          <w:tcPr>
            <w:tcW w:w="1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часов (суммарно за календарный год)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отклонения от нормативной температуры воздуха по вине</w:t>
            </w: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регулируемой организации в жилых и нежилых отапливаемых помещениях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>
            <w:pPr>
              <w:spacing w:after="200"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25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8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2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D3D67" w:rsidRPr="004006DD" w:rsidRDefault="00ED3D67" w:rsidP="00ED3D67"/>
    <w:tbl>
      <w:tblPr>
        <w:tblW w:w="10776" w:type="dxa"/>
        <w:tblInd w:w="103" w:type="dxa"/>
        <w:tblLook w:val="0000"/>
      </w:tblPr>
      <w:tblGrid>
        <w:gridCol w:w="408"/>
        <w:gridCol w:w="736"/>
        <w:gridCol w:w="5336"/>
        <w:gridCol w:w="4296"/>
      </w:tblGrid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0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ED3D67" w:rsidTr="00ED3D67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ED3D67" w:rsidTr="00ED3D67">
        <w:trPr>
          <w:trHeight w:val="24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</w:tr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1 </w:t>
            </w:r>
          </w:p>
        </w:tc>
      </w:tr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зарегистрированных заявок на подключение к системе теплоснабжения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DC5B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ED3D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количестве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RPr="0094109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резерв мощности системы теплоснабжени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я(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Гкал/сутки)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Pr="0094109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82</w:t>
            </w:r>
          </w:p>
        </w:tc>
      </w:tr>
      <w:tr w:rsidR="00ED3D67" w:rsidTr="00ED3D67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: количество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выданных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техусловий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на подключение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ED3D67" w:rsidRDefault="00ED3D67" w:rsidP="00ED3D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ED3D67" w:rsidTr="00ED3D67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D3D67" w:rsidRDefault="00ED3D67" w:rsidP="00ED3D6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D3D67" w:rsidRDefault="00ED3D67" w:rsidP="00ED3D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ED3D67" w:rsidRDefault="00ED3D67" w:rsidP="00ED3D67"/>
    <w:tbl>
      <w:tblPr>
        <w:tblW w:w="15293" w:type="dxa"/>
        <w:tblInd w:w="108" w:type="dxa"/>
        <w:tblLayout w:type="fixed"/>
        <w:tblLook w:val="0000"/>
      </w:tblPr>
      <w:tblGrid>
        <w:gridCol w:w="620"/>
        <w:gridCol w:w="3775"/>
        <w:gridCol w:w="1559"/>
        <w:gridCol w:w="1701"/>
        <w:gridCol w:w="7638"/>
      </w:tblGrid>
      <w:tr w:rsidR="00DC5B67" w:rsidTr="00DC5B67">
        <w:trPr>
          <w:trHeight w:val="615"/>
        </w:trPr>
        <w:tc>
          <w:tcPr>
            <w:tcW w:w="15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DC5B67" w:rsidTr="00DC5B67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58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763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DC5B67" w:rsidTr="00DC5B67">
        <w:trPr>
          <w:trHeight w:val="24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7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</w:tr>
      <w:tr w:rsidR="00DC5B67" w:rsidTr="00DC5B67">
        <w:trPr>
          <w:trHeight w:val="5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производство </w:t>
            </w:r>
          </w:p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комбинированная выработка</w:t>
            </w:r>
          </w:p>
        </w:tc>
      </w:tr>
      <w:tr w:rsidR="00DC5B67" w:rsidRPr="00E56C43" w:rsidTr="00DC5B67">
        <w:trPr>
          <w:trHeight w:val="5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E56C4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2765,7</w:t>
            </w:r>
          </w:p>
        </w:tc>
      </w:tr>
      <w:tr w:rsidR="00DC5B67" w:rsidRPr="00E56C43" w:rsidTr="00DC5B67">
        <w:trPr>
          <w:trHeight w:val="5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E56C4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  <w:r>
              <w:rPr>
                <w:rFonts w:ascii="Tahoma" w:hAnsi="Tahoma" w:cs="Tahoma"/>
                <w:sz w:val="18"/>
                <w:szCs w:val="18"/>
              </w:rPr>
              <w:t>547,16</w:t>
            </w:r>
          </w:p>
        </w:tc>
      </w:tr>
      <w:tr w:rsidR="00DC5B67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E56C43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топливо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E56C4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1621,6</w:t>
            </w:r>
          </w:p>
        </w:tc>
      </w:tr>
      <w:tr w:rsidR="00DC5B67" w:rsidRPr="00E56C43" w:rsidTr="00DC5B67">
        <w:trPr>
          <w:trHeight w:val="225"/>
        </w:trPr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3.2.1</w:t>
            </w:r>
          </w:p>
        </w:tc>
        <w:tc>
          <w:tcPr>
            <w:tcW w:w="3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Стоимость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E56C4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2.0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DC5B67" w:rsidRPr="00E56C43" w:rsidTr="00DC5B67">
        <w:trPr>
          <w:trHeight w:val="225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E56C4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791</w:t>
            </w:r>
          </w:p>
        </w:tc>
      </w:tr>
      <w:tr w:rsidR="00DC5B67" w:rsidTr="00DC5B67">
        <w:trPr>
          <w:trHeight w:val="225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Стоимость 1й единицы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DC5B67" w:rsidTr="00DC5B67">
        <w:trPr>
          <w:trHeight w:val="225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Способ приобретения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99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thinReverseDiagStripe" w:color="C0C0C0" w:fill="FFFFFF"/>
            <w:noWrap/>
            <w:vAlign w:val="bottom"/>
          </w:tcPr>
          <w:p w:rsidR="00DC5B67" w:rsidRDefault="00DC5B67" w:rsidP="00DC5B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thinReverseDiagStripe" w:color="C0C0C0" w:fill="FFFFFF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" w:anchor="RANGE!A1#RANGE!A1" w:tooltip="Добавить вид топлива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Добавить вид топлива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thinReverseDiagStripe" w:color="C0C0C0" w:fill="FFFFFF"/>
            <w:noWrap/>
            <w:vAlign w:val="bottom"/>
          </w:tcPr>
          <w:p w:rsidR="00DC5B67" w:rsidRDefault="00DC5B67" w:rsidP="00DC5B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thinReverseDiagStripe" w:color="C0C0C0" w:fill="FFFFFF"/>
            <w:noWrap/>
            <w:vAlign w:val="bottom"/>
          </w:tcPr>
          <w:p w:rsidR="00DC5B67" w:rsidRDefault="00DC5B67" w:rsidP="00DC5B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thinReverseDiagStripe" w:color="C0C0C0" w:fill="FFFFFF"/>
            <w:noWrap/>
            <w:vAlign w:val="bottom"/>
          </w:tcPr>
          <w:p w:rsidR="00DC5B67" w:rsidRDefault="00DC5B67" w:rsidP="00DC5B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C5B67" w:rsidRPr="00783985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783985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>125,22</w:t>
            </w:r>
          </w:p>
        </w:tc>
      </w:tr>
      <w:tr w:rsidR="00DC5B67" w:rsidRPr="00783985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средневзвешенная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стоимости 1 кВт*ч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783985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2,55</w:t>
            </w:r>
          </w:p>
        </w:tc>
      </w:tr>
      <w:tr w:rsidR="00DC5B67" w:rsidRPr="004D2701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приобретенной электрической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кВт*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4D2701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49,1</w:t>
            </w:r>
          </w:p>
        </w:tc>
      </w:tr>
      <w:tr w:rsidR="00DC5B67" w:rsidRPr="004D2701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3.4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4D2701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58,9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3.5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расходы на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химреагенты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3.7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292,9</w:t>
            </w:r>
          </w:p>
        </w:tc>
      </w:tr>
      <w:tr w:rsidR="00DC5B67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3.7.1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аренда имущества, используемого в технологическом процессе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3.8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общепроизводственные (цеховые) расходы,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14</w:t>
            </w:r>
            <w:r>
              <w:rPr>
                <w:rFonts w:ascii="Tahoma" w:hAnsi="Tahoma" w:cs="Tahoma"/>
                <w:sz w:val="18"/>
                <w:szCs w:val="18"/>
              </w:rPr>
              <w:t>48,54</w:t>
            </w:r>
          </w:p>
        </w:tc>
      </w:tr>
      <w:tr w:rsidR="00DC5B67" w:rsidRPr="00A83F62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3.8.1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  <w:r>
              <w:rPr>
                <w:rFonts w:ascii="Tahoma" w:hAnsi="Tahoma" w:cs="Tahoma"/>
                <w:sz w:val="18"/>
                <w:szCs w:val="18"/>
              </w:rPr>
              <w:t>65,1</w:t>
            </w:r>
          </w:p>
        </w:tc>
      </w:tr>
      <w:tr w:rsidR="00DC5B67" w:rsidRPr="00A83F62" w:rsidTr="00DC5B67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3.8.2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61,3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3.9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общехозяйственные (управленческие)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193,84</w:t>
            </w:r>
          </w:p>
        </w:tc>
      </w:tr>
      <w:tr w:rsidR="00DC5B67" w:rsidRPr="00F32314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F32314" w:rsidRDefault="00DC5B67" w:rsidP="00DC5B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128.3</w:t>
            </w:r>
          </w:p>
        </w:tc>
      </w:tr>
      <w:tr w:rsidR="00DC5B67" w:rsidTr="00DC5B67">
        <w:trPr>
          <w:trHeight w:val="67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валовая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прибыь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от продажи товаров и услуг по регулируемому виду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5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чистая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прибыли от регулируемого вида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установленная тепловая мощность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Гкал/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3.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присоединенная нагрузка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Гкал/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вырабатываемой регулируемой организацией тепловой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2.</w:t>
            </w:r>
            <w:r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тепловой энергии, отпускаемой потребителям,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1,84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приборам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0,74 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 нормативам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</w:rPr>
              <w:t>1,1</w:t>
            </w:r>
          </w:p>
        </w:tc>
      </w:tr>
      <w:tr w:rsidR="00DC5B67" w:rsidRPr="00A83F62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A83F62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0.3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потери тепла через изоляцию труб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.Г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RPr="00D1427B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км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D1427B" w:rsidRDefault="00DC5B67" w:rsidP="00DC5B6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1.8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км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тепловых станций и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чел.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DC5B67" w:rsidRPr="00BF20D3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кг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у.т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./Гкал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BF20D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318</w:t>
            </w:r>
          </w:p>
        </w:tc>
      </w:tr>
      <w:tr w:rsidR="00DC5B67" w:rsidRPr="00BF20D3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кВт*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BF20D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22,8</w:t>
            </w:r>
          </w:p>
        </w:tc>
      </w:tr>
      <w:tr w:rsidR="00DC5B67" w:rsidRPr="00BF20D3" w:rsidTr="00DC5B67">
        <w:trPr>
          <w:trHeight w:val="46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куб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/Гкал</w:t>
            </w:r>
          </w:p>
        </w:tc>
        <w:tc>
          <w:tcPr>
            <w:tcW w:w="76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C5B67" w:rsidRPr="00BF20D3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1,03</w:t>
            </w:r>
          </w:p>
        </w:tc>
      </w:tr>
    </w:tbl>
    <w:p w:rsidR="00ED3D67" w:rsidRDefault="00ED3D67" w:rsidP="00ED3D67"/>
    <w:p w:rsidR="00ED3D67" w:rsidRDefault="00ED3D67" w:rsidP="00ED3D67"/>
    <w:p w:rsidR="00334337" w:rsidRDefault="00334337" w:rsidP="00334337"/>
    <w:tbl>
      <w:tblPr>
        <w:tblW w:w="13740" w:type="dxa"/>
        <w:tblInd w:w="108" w:type="dxa"/>
        <w:tblLook w:val="0000"/>
      </w:tblPr>
      <w:tblGrid>
        <w:gridCol w:w="5016"/>
        <w:gridCol w:w="1930"/>
        <w:gridCol w:w="6794"/>
      </w:tblGrid>
      <w:tr w:rsidR="00DC5B67" w:rsidTr="00DC5B67">
        <w:trPr>
          <w:trHeight w:val="600"/>
        </w:trPr>
        <w:tc>
          <w:tcPr>
            <w:tcW w:w="1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8D0787" w:rsidRDefault="00DC5B67" w:rsidP="008D078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Показатели</w:t>
            </w:r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подлежащие раскрытию в сфере </w:t>
            </w:r>
          </w:p>
          <w:p w:rsidR="00DC5B67" w:rsidRDefault="008D0787" w:rsidP="008D078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водоотведения и (или) очистки сточных вод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330"/>
        </w:trPr>
        <w:tc>
          <w:tcPr>
            <w:tcW w:w="694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Субъект РФ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5B67" w:rsidTr="00DC5B67">
        <w:trPr>
          <w:trHeight w:val="499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Новосибирская область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 w:rsidRPr="00DC5B67">
              <w:rPr>
                <w:rFonts w:ascii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5B67" w:rsidTr="00DC5B67">
        <w:trPr>
          <w:trHeight w:val="600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Отчетный год: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2012</w:t>
            </w:r>
          </w:p>
        </w:tc>
        <w:tc>
          <w:tcPr>
            <w:tcW w:w="6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Отчетный квартал: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750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Является ли данное юридическое лицо подразделение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>м(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филиалом) другой организации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6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Тип предоставляемых данных: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645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lastRenderedPageBreak/>
              <w:t>Наименование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?? организации</w:t>
            </w:r>
          </w:p>
        </w:tc>
        <w:tc>
          <w:tcPr>
            <w:tcW w:w="872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МУП "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  <w:r w:rsidRPr="00DC5B67">
              <w:rPr>
                <w:rFonts w:ascii="Tahoma" w:hAnsi="Tahoma" w:cs="Tahoma"/>
                <w:sz w:val="18"/>
                <w:szCs w:val="18"/>
              </w:rPr>
              <w:t xml:space="preserve"> ЖКХ"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402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ИНН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5442000479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5B67" w:rsidTr="00DC5B67">
        <w:trPr>
          <w:trHeight w:val="402"/>
        </w:trPr>
        <w:tc>
          <w:tcPr>
            <w:tcW w:w="50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КПП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544201001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600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Вид деятельности</w:t>
            </w:r>
          </w:p>
        </w:tc>
        <w:tc>
          <w:tcPr>
            <w:tcW w:w="8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Вывоз жидких бытовых отходов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799"/>
        </w:trPr>
        <w:tc>
          <w:tcPr>
            <w:tcW w:w="5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Муниципальный район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Наименование МР</w:t>
            </w:r>
          </w:p>
        </w:tc>
        <w:tc>
          <w:tcPr>
            <w:tcW w:w="6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 w:rsidRPr="00DC5B67">
              <w:rPr>
                <w:rFonts w:ascii="Tahoma" w:hAnsi="Tahoma" w:cs="Tahoma"/>
                <w:sz w:val="18"/>
                <w:szCs w:val="18"/>
              </w:rPr>
              <w:t xml:space="preserve"> муниципальный район</w:t>
            </w:r>
          </w:p>
        </w:tc>
      </w:tr>
      <w:tr w:rsidR="00DC5B67" w:rsidTr="00DC5B67">
        <w:trPr>
          <w:trHeight w:val="499"/>
        </w:trPr>
        <w:tc>
          <w:tcPr>
            <w:tcW w:w="5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Муниципальное образование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 xml:space="preserve"> ?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??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</w:tr>
      <w:tr w:rsidR="00DC5B67" w:rsidTr="00DC5B67">
        <w:trPr>
          <w:trHeight w:val="499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ОКТМО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50659428</w:t>
            </w:r>
          </w:p>
        </w:tc>
      </w:tr>
      <w:tr w:rsidR="00DC5B67" w:rsidTr="00DC5B67">
        <w:trPr>
          <w:trHeight w:val="240"/>
        </w:trPr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C5B67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540"/>
        </w:trPr>
        <w:tc>
          <w:tcPr>
            <w:tcW w:w="694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Юридический адрес</w:t>
            </w:r>
          </w:p>
        </w:tc>
        <w:tc>
          <w:tcPr>
            <w:tcW w:w="6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 xml:space="preserve">63580, Новосибирская 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область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>,Ч</w:t>
            </w:r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>улымский</w:t>
            </w:r>
            <w:proofErr w:type="spellEnd"/>
            <w:r w:rsidRPr="00DC5B6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 xml:space="preserve">район, с. 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</w:tr>
      <w:tr w:rsidR="00DC5B67" w:rsidTr="00DC5B67">
        <w:trPr>
          <w:trHeight w:val="54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Почтовый адрес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632580,Новосибирская область,</w:t>
            </w:r>
          </w:p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Чулымский</w:t>
            </w:r>
            <w:proofErr w:type="spellEnd"/>
            <w:r w:rsidRPr="00DC5B6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район</w:t>
            </w:r>
            <w:proofErr w:type="gramStart"/>
            <w:r w:rsidRPr="00DC5B67">
              <w:rPr>
                <w:rFonts w:ascii="Tahoma" w:hAnsi="Tahoma" w:cs="Tahoma"/>
                <w:sz w:val="18"/>
                <w:szCs w:val="18"/>
              </w:rPr>
              <w:t>,с</w:t>
            </w:r>
            <w:proofErr w:type="spellEnd"/>
            <w:proofErr w:type="gramEnd"/>
            <w:r w:rsidRPr="00DC5B67">
              <w:rPr>
                <w:rFonts w:ascii="Tahoma" w:hAnsi="Tahoma" w:cs="Tahoma"/>
                <w:sz w:val="18"/>
                <w:szCs w:val="18"/>
              </w:rPr>
              <w:t xml:space="preserve">. </w:t>
            </w: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Серебрянское</w:t>
            </w:r>
            <w:proofErr w:type="spellEnd"/>
          </w:p>
        </w:tc>
      </w:tr>
      <w:tr w:rsidR="00DC5B67" w:rsidTr="00DC5B67">
        <w:trPr>
          <w:trHeight w:val="420"/>
        </w:trPr>
        <w:tc>
          <w:tcPr>
            <w:tcW w:w="5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Руководитель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Шалаев</w:t>
            </w:r>
            <w:proofErr w:type="spellEnd"/>
            <w:r w:rsidRPr="00DC5B67">
              <w:rPr>
                <w:rFonts w:ascii="Tahoma" w:hAnsi="Tahoma" w:cs="Tahoma"/>
                <w:sz w:val="18"/>
                <w:szCs w:val="18"/>
              </w:rPr>
              <w:t xml:space="preserve"> Герман Юрьевич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48-385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48-385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Должностное лицо, ответственное за составление формы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Романова Наталья Александровна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Должность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</w:rPr>
              <w:t>8 383 50 48 385</w:t>
            </w:r>
          </w:p>
        </w:tc>
      </w:tr>
      <w:tr w:rsidR="00DC5B67" w:rsidTr="00DC5B67">
        <w:trPr>
          <w:trHeight w:val="420"/>
        </w:trPr>
        <w:tc>
          <w:tcPr>
            <w:tcW w:w="5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B67" w:rsidRP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C5B67">
              <w:rPr>
                <w:rFonts w:ascii="Tahoma" w:hAnsi="Tahoma" w:cs="Tahoma"/>
                <w:sz w:val="18"/>
                <w:szCs w:val="18"/>
              </w:rPr>
              <w:t>e-mail</w:t>
            </w:r>
            <w:proofErr w:type="spellEnd"/>
          </w:p>
        </w:tc>
        <w:tc>
          <w:tcPr>
            <w:tcW w:w="6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C5B67" w:rsidRP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 w:rsidRPr="00DC5B67">
              <w:rPr>
                <w:rFonts w:ascii="Tahoma" w:hAnsi="Tahoma" w:cs="Tahoma"/>
                <w:sz w:val="18"/>
                <w:szCs w:val="18"/>
                <w:lang w:val="en-US"/>
              </w:rPr>
              <w:t>serebrgkx@mail.ru</w:t>
            </w:r>
            <w:r w:rsidRPr="00DC5B6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C5B67" w:rsidTr="00DC5B67">
        <w:trPr>
          <w:trHeight w:val="225"/>
        </w:trPr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C5B67" w:rsidRDefault="00DC5B67" w:rsidP="00DC5B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334337" w:rsidRDefault="00334337" w:rsidP="00334337"/>
    <w:tbl>
      <w:tblPr>
        <w:tblW w:w="21022" w:type="dxa"/>
        <w:tblInd w:w="108" w:type="dxa"/>
        <w:tblLayout w:type="fixed"/>
        <w:tblLook w:val="0000"/>
      </w:tblPr>
      <w:tblGrid>
        <w:gridCol w:w="284"/>
        <w:gridCol w:w="567"/>
        <w:gridCol w:w="163"/>
        <w:gridCol w:w="2530"/>
        <w:gridCol w:w="875"/>
        <w:gridCol w:w="259"/>
        <w:gridCol w:w="709"/>
        <w:gridCol w:w="451"/>
        <w:gridCol w:w="683"/>
        <w:gridCol w:w="472"/>
        <w:gridCol w:w="520"/>
        <w:gridCol w:w="656"/>
        <w:gridCol w:w="478"/>
        <w:gridCol w:w="918"/>
        <w:gridCol w:w="1687"/>
        <w:gridCol w:w="3304"/>
        <w:gridCol w:w="6466"/>
      </w:tblGrid>
      <w:tr w:rsidR="008D0787" w:rsidTr="008D0787">
        <w:trPr>
          <w:gridAfter w:val="1"/>
          <w:wAfter w:w="6466" w:type="dxa"/>
          <w:trHeight w:val="22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25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" w:anchor="'Список листов'!A1#'Список листов'!A1" w:tooltip="К списку листов" w:history="1">
              <w:r>
                <w:rPr>
                  <w:rStyle w:val="a6"/>
                  <w:rFonts w:ascii="Tahoma" w:hAnsi="Tahoma" w:cs="Tahoma"/>
                  <w:b/>
                  <w:bCs/>
                  <w:sz w:val="18"/>
                  <w:szCs w:val="18"/>
                </w:rPr>
                <w:t>Список листов</w:t>
              </w:r>
            </w:hyperlink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</w:p>
        </w:tc>
      </w:tr>
      <w:tr w:rsidR="008D0787" w:rsidTr="008D0787">
        <w:trPr>
          <w:trHeight w:val="61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07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8D0787" w:rsidRDefault="008D0787" w:rsidP="008D078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8D0787" w:rsidTr="008D0787">
        <w:trPr>
          <w:gridAfter w:val="1"/>
          <w:wAfter w:w="6466" w:type="dxa"/>
          <w:trHeight w:val="25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60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Дата ввода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Срок действия (если установлен)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Постановление (от XX.XX.XXXX №)</w:t>
            </w:r>
          </w:p>
        </w:tc>
        <w:tc>
          <w:tcPr>
            <w:tcW w:w="590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регулирующего органа, принявшего решение об утверждении цен</w:t>
            </w:r>
          </w:p>
        </w:tc>
      </w:tr>
      <w:tr w:rsidR="008D0787" w:rsidTr="008D0787">
        <w:trPr>
          <w:gridAfter w:val="1"/>
          <w:wAfter w:w="6466" w:type="dxa"/>
          <w:trHeight w:val="24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7</w:t>
            </w:r>
          </w:p>
        </w:tc>
        <w:tc>
          <w:tcPr>
            <w:tcW w:w="59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8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Утвержденные тарифы на водоотведение, 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Население: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73.00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09</w:t>
            </w:r>
            <w:r>
              <w:rPr>
                <w:rFonts w:ascii="Tahoma" w:hAnsi="Tahoma" w:cs="Tahoma"/>
                <w:sz w:val="18"/>
                <w:szCs w:val="18"/>
              </w:rPr>
              <w:t>.1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.20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sz w:val="18"/>
                <w:szCs w:val="18"/>
              </w:rPr>
              <w:t xml:space="preserve"> №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72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орган регулирования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Серебрянского сельсовета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Чулымского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района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водоотведение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Бюджетные потребители: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73.00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09</w:t>
            </w:r>
            <w:r>
              <w:rPr>
                <w:rFonts w:ascii="Tahoma" w:hAnsi="Tahoma" w:cs="Tahoma"/>
                <w:sz w:val="18"/>
                <w:szCs w:val="18"/>
              </w:rPr>
              <w:t>.1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.20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sz w:val="18"/>
                <w:szCs w:val="18"/>
              </w:rPr>
              <w:t xml:space="preserve"> №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72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орган регулирования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Серебрянского сельсовета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Чулымского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района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Новосибирской области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водоотведение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100" w:firstLine="181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Прочие потребители: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73.00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01.01.2012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F42F1C" w:rsidRDefault="008D0787" w:rsidP="004A0EE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31.12.2012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Pr="00B24C41" w:rsidRDefault="008D0787" w:rsidP="004A0EE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09</w:t>
            </w:r>
            <w:r>
              <w:rPr>
                <w:rFonts w:ascii="Tahoma" w:hAnsi="Tahoma" w:cs="Tahoma"/>
                <w:sz w:val="18"/>
                <w:szCs w:val="18"/>
              </w:rPr>
              <w:t>.1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.20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sz w:val="18"/>
                <w:szCs w:val="18"/>
              </w:rPr>
              <w:t xml:space="preserve"> №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72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орган регулирования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Серебрянского сельсовета 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Чулымского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района</w:t>
            </w:r>
          </w:p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Новосибирской области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двухставочный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водоотведение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ставка платы за содержание системы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тыс. руб. в месяц/ куб.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60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ценам (тарифам) на водоотведение для потребителей, 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водоотведение для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водоотведение для бюджетных потребителей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585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Утвержденная надбавка к ценам (тарифам) на водоотведение для прочих потребителей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60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Утвержденная надбавка к тарифам регулируемых организаций на водоотведение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72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Утвержденный тариф на подключение создаваемых (реконструируемых) объектов недвижимости к системе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8D0787">
        <w:trPr>
          <w:gridAfter w:val="1"/>
          <w:wAfter w:w="6466" w:type="dxa"/>
          <w:trHeight w:val="600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Утвержденный тариф регулируемых организаций на подключение к системе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руб./куб. м/час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334337" w:rsidRDefault="00334337" w:rsidP="00334337"/>
    <w:tbl>
      <w:tblPr>
        <w:tblW w:w="12196" w:type="dxa"/>
        <w:tblInd w:w="103" w:type="dxa"/>
        <w:tblLook w:val="0000"/>
      </w:tblPr>
      <w:tblGrid>
        <w:gridCol w:w="800"/>
        <w:gridCol w:w="6617"/>
        <w:gridCol w:w="1858"/>
        <w:gridCol w:w="2921"/>
      </w:tblGrid>
      <w:tr w:rsidR="008D0787" w:rsidTr="004A0EE7">
        <w:trPr>
          <w:trHeight w:val="615"/>
        </w:trPr>
        <w:tc>
          <w:tcPr>
            <w:tcW w:w="1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8D0787" w:rsidTr="004A0EE7"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60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3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8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D0787" w:rsidRDefault="008D0787" w:rsidP="008D078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8D0787" w:rsidTr="004A0EE7">
        <w:trPr>
          <w:trHeight w:val="2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</w:tr>
      <w:tr w:rsidR="008D0787" w:rsidTr="004A0EE7">
        <w:trPr>
          <w:trHeight w:val="66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вид регулируемой деятельности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D0787" w:rsidRDefault="008D0787" w:rsidP="008D07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Вывоз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жидких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8D0787" w:rsidRDefault="008D0787" w:rsidP="008D07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бытовых отходов</w:t>
            </w:r>
          </w:p>
        </w:tc>
      </w:tr>
      <w:tr w:rsidR="008D0787" w:rsidRPr="00F42F1C" w:rsidTr="004A0EE7">
        <w:trPr>
          <w:trHeight w:val="66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F42F1C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ascii="Tahoma" w:hAnsi="Tahoma" w:cs="Tahoma"/>
                <w:sz w:val="18"/>
                <w:szCs w:val="18"/>
              </w:rPr>
              <w:t>254,04</w:t>
            </w:r>
          </w:p>
        </w:tc>
      </w:tr>
      <w:tr w:rsidR="008D0787" w:rsidRPr="00F42F1C" w:rsidTr="004A0EE7">
        <w:trPr>
          <w:trHeight w:val="66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 (тыс. рублей), включающей: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F42F1C" w:rsidRDefault="008D0787" w:rsidP="008D07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>
              <w:rPr>
                <w:rFonts w:ascii="Tahoma" w:hAnsi="Tahoma" w:cs="Tahoma"/>
                <w:sz w:val="18"/>
                <w:szCs w:val="18"/>
              </w:rPr>
              <w:t>288,58</w:t>
            </w:r>
          </w:p>
        </w:tc>
      </w:tr>
      <w:tr w:rsidR="008D0787" w:rsidTr="004A0EE7">
        <w:trPr>
          <w:trHeight w:val="735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735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3.2.1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средневзвешенная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стоимости 1 кВт*ч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3.2.2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приобретенной электрической энергии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тыс. кВт*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Реагенты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использованного реагента, в т.ч.: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хлора (всех видов)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алюминия сульфата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гипохлорита натрия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гипохлорита кальция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3.3.1.5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аммиака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3.3.1.6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активированного угля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3.3.1.7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коагулянтов и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флокулянтов</w:t>
            </w:r>
            <w:proofErr w:type="spellEnd"/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30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3.3.1.8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300" w:firstLine="5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прочих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тонн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RPr="00F42F1C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F42F1C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132,7</w:t>
            </w:r>
          </w:p>
        </w:tc>
      </w:tr>
      <w:tr w:rsidR="008D0787" w:rsidRPr="00F42F1C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3.5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F42F1C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    </w:t>
            </w:r>
            <w:r>
              <w:rPr>
                <w:rFonts w:ascii="Tahoma" w:hAnsi="Tahoma" w:cs="Tahoma"/>
                <w:sz w:val="18"/>
                <w:szCs w:val="18"/>
              </w:rPr>
              <w:t>40,08</w:t>
            </w:r>
          </w:p>
        </w:tc>
      </w:tr>
      <w:tr w:rsidR="008D0787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3.6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3.7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аренда имущества, используемого в технологическом процессе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RPr="0064227B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3.8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общепроизводственные (цеховые) расходы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64227B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79,9</w:t>
            </w:r>
          </w:p>
        </w:tc>
      </w:tr>
      <w:tr w:rsidR="008D0787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3.9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общехозяйственные (управленческие) расходы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RPr="0064227B" w:rsidTr="004A0EE7">
        <w:trPr>
          <w:trHeight w:val="4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64227B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35,9</w:t>
            </w:r>
          </w:p>
        </w:tc>
      </w:tr>
      <w:tr w:rsidR="008D0787" w:rsidTr="004A0EE7">
        <w:trPr>
          <w:trHeight w:val="51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капитальный ремонт основных средств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1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заработная плата ремонтного персонала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RPr="0064227B" w:rsidTr="004A0EE7">
        <w:trPr>
          <w:trHeight w:val="51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среднемесячная оплата труда рабочего 1 разряда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64227B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6619</w:t>
            </w:r>
          </w:p>
        </w:tc>
      </w:tr>
      <w:tr w:rsidR="008D0787" w:rsidTr="004A0EE7">
        <w:trPr>
          <w:trHeight w:val="51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численность ремонтного персонала на конец отчетного периода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чел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1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3.10.5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78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1335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водоотведения и (или) объектов по очистке сточных вод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изменение стоимости основных фондов, в том числе за счет ввода (вывода) из эксплуатации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.р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RPr="0064227B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сточных вод, принятых от потребителей оказываемых услуг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Pr="0064227B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3.</w:t>
            </w:r>
            <w:r>
              <w:rPr>
                <w:rFonts w:ascii="Tahoma" w:hAnsi="Tahoma" w:cs="Tahoma"/>
                <w:sz w:val="18"/>
                <w:szCs w:val="18"/>
              </w:rPr>
              <w:t>48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сточных вод, пропущенных через очистные сооружения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тыс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.к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уб.м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протяженность самотечных канализационных сетей (в однотрубном исчислении)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км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протяженность напорных канализационных сетей (в однотрубном исчислении)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км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насосных станций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количество очистных сооружений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ед.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D0787" w:rsidTr="004A0EE7">
        <w:trPr>
          <w:trHeight w:val="54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чел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8D0787" w:rsidRDefault="008D0787" w:rsidP="004A0E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</w:tbl>
    <w:p w:rsidR="008B6EBB" w:rsidRPr="00874658" w:rsidRDefault="008B6EBB" w:rsidP="008D0787">
      <w:pPr>
        <w:pBdr>
          <w:bottom w:val="single" w:sz="12" w:space="1" w:color="auto"/>
        </w:pBdr>
        <w:rPr>
          <w:b/>
          <w:sz w:val="44"/>
          <w:szCs w:val="44"/>
        </w:rPr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874658" w:rsidRPr="00874658" w:rsidTr="00334337"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</w:t>
            </w:r>
            <w:proofErr w:type="spellStart"/>
            <w:r w:rsidRPr="00874658">
              <w:rPr>
                <w:b/>
              </w:rPr>
              <w:t>Чулымский</w:t>
            </w:r>
            <w:proofErr w:type="spellEnd"/>
            <w:r w:rsidRPr="00874658">
              <w:rPr>
                <w:b/>
              </w:rPr>
              <w:t xml:space="preserve"> район с. </w:t>
            </w:r>
            <w:proofErr w:type="spellStart"/>
            <w:r w:rsidRPr="00874658">
              <w:rPr>
                <w:b/>
              </w:rPr>
              <w:t>Серебрянское</w:t>
            </w:r>
            <w:proofErr w:type="spellEnd"/>
            <w:r w:rsidRPr="00874658">
              <w:rPr>
                <w:b/>
              </w:rPr>
              <w:t xml:space="preserve">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874658" w:rsidRPr="00874658" w:rsidRDefault="00E14AEF" w:rsidP="00334337">
            <w:pPr>
              <w:rPr>
                <w:b/>
              </w:rPr>
            </w:pPr>
            <w:r>
              <w:rPr>
                <w:b/>
              </w:rPr>
              <w:t>«</w:t>
            </w:r>
            <w:r w:rsidR="00874658" w:rsidRPr="00874658">
              <w:rPr>
                <w:b/>
              </w:rPr>
              <w:t>СЕРЕБРЯНСКИЙ ВЕСТНИК</w:t>
            </w:r>
            <w:r>
              <w:rPr>
                <w:b/>
              </w:rPr>
              <w:t>»</w:t>
            </w:r>
          </w:p>
          <w:p w:rsidR="00874658" w:rsidRPr="00874658" w:rsidRDefault="00A12963" w:rsidP="00334337">
            <w:pPr>
              <w:rPr>
                <w:b/>
              </w:rPr>
            </w:pPr>
            <w:r>
              <w:rPr>
                <w:b/>
              </w:rPr>
              <w:t xml:space="preserve"> 12 </w:t>
            </w:r>
            <w:proofErr w:type="spellStart"/>
            <w:r>
              <w:rPr>
                <w:b/>
              </w:rPr>
              <w:t>феврал</w:t>
            </w:r>
            <w:proofErr w:type="spellEnd"/>
            <w:r w:rsidR="00C54775">
              <w:rPr>
                <w:b/>
              </w:rPr>
              <w:t xml:space="preserve"> 2013</w:t>
            </w:r>
            <w:r w:rsidR="00E14AEF">
              <w:rPr>
                <w:b/>
              </w:rPr>
              <w:t xml:space="preserve"> г. </w:t>
            </w:r>
            <w:r w:rsidR="00C54775">
              <w:rPr>
                <w:b/>
              </w:rPr>
              <w:t>№ 2</w:t>
            </w:r>
            <w:r w:rsidR="00874658" w:rsidRPr="00874658">
              <w:rPr>
                <w:b/>
              </w:rPr>
              <w:t xml:space="preserve">   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Над </w:t>
            </w:r>
            <w:proofErr w:type="gramStart"/>
            <w:r w:rsidRPr="00874658">
              <w:rPr>
                <w:b/>
              </w:rPr>
              <w:t>техническим исполнением</w:t>
            </w:r>
            <w:proofErr w:type="gramEnd"/>
            <w:r w:rsidRPr="00874658">
              <w:rPr>
                <w:b/>
              </w:rPr>
              <w:t xml:space="preserve"> работала:   Н.</w:t>
            </w:r>
            <w:r w:rsidR="00E14AEF"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 w:rsidR="00E14AEF">
              <w:rPr>
                <w:b/>
              </w:rPr>
              <w:t>.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</w:tr>
    </w:tbl>
    <w:p w:rsidR="00B90C59" w:rsidRDefault="00B90C59" w:rsidP="00874658">
      <w:pPr>
        <w:pBdr>
          <w:bottom w:val="single" w:sz="12" w:space="1" w:color="auto"/>
        </w:pBdr>
        <w:rPr>
          <w:b/>
          <w:sz w:val="44"/>
          <w:szCs w:val="44"/>
        </w:rPr>
      </w:pPr>
    </w:p>
    <w:sectPr w:rsidR="00B90C59" w:rsidSect="0033433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0AB"/>
    <w:rsid w:val="00001694"/>
    <w:rsid w:val="000B4A1C"/>
    <w:rsid w:val="000D1398"/>
    <w:rsid w:val="00115B43"/>
    <w:rsid w:val="0015195F"/>
    <w:rsid w:val="001B0110"/>
    <w:rsid w:val="001B1E21"/>
    <w:rsid w:val="001B6DA3"/>
    <w:rsid w:val="001F7E72"/>
    <w:rsid w:val="0027629D"/>
    <w:rsid w:val="002C027D"/>
    <w:rsid w:val="002F026A"/>
    <w:rsid w:val="00322D25"/>
    <w:rsid w:val="00334337"/>
    <w:rsid w:val="00350D21"/>
    <w:rsid w:val="003B4ACD"/>
    <w:rsid w:val="00486D77"/>
    <w:rsid w:val="004C7C2F"/>
    <w:rsid w:val="004D3E6C"/>
    <w:rsid w:val="005212C3"/>
    <w:rsid w:val="005D0BE1"/>
    <w:rsid w:val="00681E3A"/>
    <w:rsid w:val="00791444"/>
    <w:rsid w:val="007D1713"/>
    <w:rsid w:val="007F4E13"/>
    <w:rsid w:val="00822D26"/>
    <w:rsid w:val="00847404"/>
    <w:rsid w:val="00863BF3"/>
    <w:rsid w:val="00874658"/>
    <w:rsid w:val="008B6EBB"/>
    <w:rsid w:val="008D0787"/>
    <w:rsid w:val="008E3DBE"/>
    <w:rsid w:val="008E556E"/>
    <w:rsid w:val="00905E3D"/>
    <w:rsid w:val="00934C06"/>
    <w:rsid w:val="009668B8"/>
    <w:rsid w:val="0096780F"/>
    <w:rsid w:val="009C2450"/>
    <w:rsid w:val="009E0B1B"/>
    <w:rsid w:val="009F724A"/>
    <w:rsid w:val="009F7351"/>
    <w:rsid w:val="00A12963"/>
    <w:rsid w:val="00A16B0D"/>
    <w:rsid w:val="00A2785B"/>
    <w:rsid w:val="00A43718"/>
    <w:rsid w:val="00A74A24"/>
    <w:rsid w:val="00AA6E25"/>
    <w:rsid w:val="00AC3DBE"/>
    <w:rsid w:val="00B52AC0"/>
    <w:rsid w:val="00B619E8"/>
    <w:rsid w:val="00B90C59"/>
    <w:rsid w:val="00BD2BCC"/>
    <w:rsid w:val="00BD6BC2"/>
    <w:rsid w:val="00BF5A35"/>
    <w:rsid w:val="00C020AB"/>
    <w:rsid w:val="00C54775"/>
    <w:rsid w:val="00C839DB"/>
    <w:rsid w:val="00CA58BD"/>
    <w:rsid w:val="00CC1224"/>
    <w:rsid w:val="00CC6C04"/>
    <w:rsid w:val="00D504DF"/>
    <w:rsid w:val="00D83A9C"/>
    <w:rsid w:val="00DB1748"/>
    <w:rsid w:val="00DC5B67"/>
    <w:rsid w:val="00E14AEF"/>
    <w:rsid w:val="00E714A2"/>
    <w:rsid w:val="00E95C4B"/>
    <w:rsid w:val="00ED3D67"/>
    <w:rsid w:val="00ED4357"/>
    <w:rsid w:val="00ED77BE"/>
    <w:rsid w:val="00F0620B"/>
    <w:rsid w:val="00FB59F9"/>
    <w:rsid w:val="00FE1117"/>
    <w:rsid w:val="00FF0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2AC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0B4A1C"/>
    <w:pPr>
      <w:spacing w:after="0" w:line="240" w:lineRule="auto"/>
    </w:pPr>
  </w:style>
  <w:style w:type="paragraph" w:styleId="a4">
    <w:name w:val="Body Text"/>
    <w:basedOn w:val="a"/>
    <w:link w:val="a5"/>
    <w:semiHidden/>
    <w:unhideWhenUsed/>
    <w:rsid w:val="00B52AC0"/>
    <w:pPr>
      <w:jc w:val="center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52A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nhideWhenUsed/>
    <w:rsid w:val="003343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file:///C:\DOCUME~1\&#1046;&#1050;&#1061;\LOCALS~1\Temp\Rar$DI00.078\JKH.OPEN.INFO.WARM2(v2.1).xl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~1\&#1046;&#1050;&#1061;\LOCALS~1\Temp\Rar$DI00.500\JKH.OPEN.INFO.HVS2(v2.1).xls" TargetMode="External"/><Relationship Id="rId12" Type="http://schemas.openxmlformats.org/officeDocument/2006/relationships/hyperlink" Target="file:///C:\DOCUME~1\&#1046;&#1050;&#1061;\LOCALS~1\Temp\Rar$DI00.078\JKH.OPEN.INFO.WARM2(v2.1).xl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~1\&#1046;&#1050;&#1061;\LOCALS~1\Temp\Rar$DI00.500\JKH.OPEN.INFO.HVS2(v2.1).xls" TargetMode="External"/><Relationship Id="rId11" Type="http://schemas.openxmlformats.org/officeDocument/2006/relationships/control" Target="activeX/activeX2.xml"/><Relationship Id="rId5" Type="http://schemas.openxmlformats.org/officeDocument/2006/relationships/hyperlink" Target="file:///C:\DOCUME~1\&#1046;&#1050;&#1061;\LOCALS~1\Temp\Rar$DI00.500\JKH.OPEN.INFO.HVS2(v2.1).xls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hyperlink" Target="file:///C:\DOCUME~1\&#1046;&#1050;&#1061;\LOCALS~1\Temp\Rar$DI61.875\JKH.OPEN.INFO.VO2(v2.1).xls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PropertyBag">
  <ax:ocxPr ax:name="Caption" ax:value="Выбор организации"/>
  <ax:ocxPr ax:name="Size" ax:value="5292;767"/>
  <ax:ocxPr ax:name="FontName" ax:value="Tahoma"/>
  <ax:ocxPr ax:name="FontHeight" ax:value="180"/>
  <ax:ocxPr ax:name="FontCharSet" ax:value="204"/>
  <ax:ocxPr ax:name="FontPitchAndFamily" ax:value="2"/>
  <ax:ocxPr ax:name="ParagraphAlign" ax:value="3"/>
</ax:ocx>
</file>

<file path=word/activeX/activeX2.xml><?xml version="1.0" encoding="utf-8"?>
<ax:ocx xmlns:ax="http://schemas.microsoft.com/office/2006/activeX" xmlns:r="http://schemas.openxmlformats.org/officeDocument/2006/relationships" ax:classid="{D7053240-CE69-11CD-A777-00DD01143C57}" ax:persistence="persistPropertyBag">
  <ax:ocxPr ax:name="Caption" ax:value="Обновить реестр МО"/>
  <ax:ocxPr ax:name="Size" ax:value="5239;767"/>
  <ax:ocxPr ax:name="FontName" ax:value="Tahoma"/>
  <ax:ocxPr ax:name="FontHeight" ax:value="180"/>
  <ax:ocxPr ax:name="FontCharSet" ax:value="204"/>
  <ax:ocxPr ax:name="FontPitchAndFamily" ax:value="2"/>
  <ax:ocxPr ax:name="ParagraphAlign" ax:value="3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25103-A826-4215-B01B-945B7350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16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28084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серерянское кх</cp:lastModifiedBy>
  <cp:revision>58</cp:revision>
  <cp:lastPrinted>2013-03-25T08:32:00Z</cp:lastPrinted>
  <dcterms:created xsi:type="dcterms:W3CDTF">2012-06-20T09:48:00Z</dcterms:created>
  <dcterms:modified xsi:type="dcterms:W3CDTF">2013-03-25T08:35:00Z</dcterms:modified>
</cp:coreProperties>
</file>